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648D" w14:textId="2D3045FC" w:rsidR="00B9697D" w:rsidRPr="005638A4" w:rsidRDefault="005638A4" w:rsidP="005638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38A4">
        <w:rPr>
          <w:rFonts w:ascii="Times New Roman" w:hAnsi="Times New Roman" w:cs="Times New Roman"/>
          <w:b/>
          <w:bCs/>
          <w:sz w:val="24"/>
          <w:szCs w:val="24"/>
        </w:rPr>
        <w:t>Family Search Updates</w:t>
      </w:r>
    </w:p>
    <w:p w14:paraId="1576623D" w14:textId="77777777" w:rsidR="005638A4" w:rsidRPr="005638A4" w:rsidRDefault="005638A4">
      <w:pPr>
        <w:rPr>
          <w:rFonts w:ascii="Times New Roman" w:hAnsi="Times New Roman" w:cs="Times New Roman"/>
          <w:sz w:val="24"/>
          <w:szCs w:val="24"/>
        </w:rPr>
      </w:pPr>
    </w:p>
    <w:p w14:paraId="10875227" w14:textId="653F409C" w:rsidR="005638A4" w:rsidRPr="005638A4" w:rsidRDefault="005638A4" w:rsidP="00563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8A4">
        <w:rPr>
          <w:rFonts w:ascii="Times New Roman" w:hAnsi="Times New Roman" w:cs="Times New Roman"/>
          <w:sz w:val="24"/>
          <w:szCs w:val="24"/>
        </w:rPr>
        <w:t xml:space="preserve">Mobile App-Android:  </w:t>
      </w:r>
      <w:hyperlink r:id="rId5" w:history="1">
        <w:r w:rsidRPr="005638A4">
          <w:rPr>
            <w:rStyle w:val="Hyperlink"/>
            <w:rFonts w:ascii="Times New Roman" w:hAnsi="Times New Roman" w:cs="Times New Roman"/>
            <w:sz w:val="24"/>
            <w:szCs w:val="24"/>
          </w:rPr>
          <w:t>https://www.familysearch.org/en/blog/updated-family-tree-android-app</w:t>
        </w:r>
      </w:hyperlink>
    </w:p>
    <w:p w14:paraId="7B1DB03D" w14:textId="41C771E1" w:rsidR="005638A4" w:rsidRPr="005638A4" w:rsidRDefault="005638A4" w:rsidP="00563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8A4">
        <w:rPr>
          <w:rFonts w:ascii="Times New Roman" w:hAnsi="Times New Roman" w:cs="Times New Roman"/>
          <w:sz w:val="24"/>
          <w:szCs w:val="24"/>
        </w:rPr>
        <w:t xml:space="preserve">Family Share:  </w:t>
      </w:r>
      <w:hyperlink r:id="rId6" w:history="1">
        <w:r w:rsidRPr="005638A4">
          <w:rPr>
            <w:rStyle w:val="Hyperlink"/>
            <w:rFonts w:ascii="Times New Roman" w:hAnsi="Times New Roman" w:cs="Times New Roman"/>
            <w:sz w:val="24"/>
            <w:szCs w:val="24"/>
          </w:rPr>
          <w:t>https://www.familysearch.org/en/blog/family-group-trees-release</w:t>
        </w:r>
      </w:hyperlink>
    </w:p>
    <w:p w14:paraId="5495DC82" w14:textId="0CAAB35E" w:rsidR="005638A4" w:rsidRPr="005638A4" w:rsidRDefault="005638A4" w:rsidP="00563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8A4">
        <w:rPr>
          <w:rFonts w:ascii="Times New Roman" w:hAnsi="Times New Roman" w:cs="Times New Roman"/>
          <w:sz w:val="24"/>
          <w:szCs w:val="24"/>
        </w:rPr>
        <w:t xml:space="preserve">What a Data Quality Score?  </w:t>
      </w:r>
      <w:hyperlink r:id="rId7" w:history="1">
        <w:r w:rsidRPr="005638A4">
          <w:rPr>
            <w:rStyle w:val="Hyperlink"/>
            <w:rFonts w:ascii="Times New Roman" w:hAnsi="Times New Roman" w:cs="Times New Roman"/>
            <w:sz w:val="24"/>
            <w:szCs w:val="24"/>
          </w:rPr>
          <w:t>https://www.familysearch.org/en/blog/family-group-trees-release</w:t>
        </w:r>
      </w:hyperlink>
    </w:p>
    <w:p w14:paraId="007E1AD5" w14:textId="62107F0D" w:rsidR="005638A4" w:rsidRPr="005638A4" w:rsidRDefault="005638A4" w:rsidP="00563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8A4">
        <w:rPr>
          <w:rFonts w:ascii="Times New Roman" w:hAnsi="Times New Roman" w:cs="Times New Roman"/>
          <w:sz w:val="24"/>
          <w:szCs w:val="24"/>
        </w:rPr>
        <w:t xml:space="preserve">What is the new Merge Analysis View?  </w:t>
      </w:r>
      <w:hyperlink r:id="rId8" w:history="1">
        <w:r w:rsidRPr="005638A4">
          <w:rPr>
            <w:rStyle w:val="Hyperlink"/>
            <w:rFonts w:ascii="Times New Roman" w:hAnsi="Times New Roman" w:cs="Times New Roman"/>
            <w:sz w:val="24"/>
            <w:szCs w:val="24"/>
          </w:rPr>
          <w:t>https://www.familysearch.org/en/blog/family-group-trees-release</w:t>
        </w:r>
      </w:hyperlink>
    </w:p>
    <w:p w14:paraId="6103A3FC" w14:textId="3389671B" w:rsidR="005638A4" w:rsidRPr="005638A4" w:rsidRDefault="005638A4" w:rsidP="00563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8A4">
        <w:rPr>
          <w:rFonts w:ascii="Times New Roman" w:hAnsi="Times New Roman" w:cs="Times New Roman"/>
          <w:sz w:val="24"/>
          <w:szCs w:val="24"/>
        </w:rPr>
        <w:t xml:space="preserve">How to Discover More Ancestors with Full Name Review:  </w:t>
      </w:r>
      <w:hyperlink r:id="rId9" w:history="1">
        <w:r w:rsidRPr="005638A4">
          <w:rPr>
            <w:rStyle w:val="Hyperlink"/>
            <w:rFonts w:ascii="Times New Roman" w:hAnsi="Times New Roman" w:cs="Times New Roman"/>
            <w:sz w:val="24"/>
            <w:szCs w:val="24"/>
          </w:rPr>
          <w:t>https://www.familysearch.org/en/blog/family-group-trees-release</w:t>
        </w:r>
      </w:hyperlink>
    </w:p>
    <w:p w14:paraId="022C2607" w14:textId="0820D3AB" w:rsidR="005638A4" w:rsidRPr="005638A4" w:rsidRDefault="005638A4" w:rsidP="00563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8A4">
        <w:rPr>
          <w:rFonts w:ascii="Times New Roman" w:hAnsi="Times New Roman" w:cs="Times New Roman"/>
          <w:sz w:val="24"/>
          <w:szCs w:val="24"/>
        </w:rPr>
        <w:t xml:space="preserve">100 </w:t>
      </w:r>
      <w:proofErr w:type="gramStart"/>
      <w:r w:rsidRPr="005638A4">
        <w:rPr>
          <w:rFonts w:ascii="Times New Roman" w:hAnsi="Times New Roman" w:cs="Times New Roman"/>
          <w:sz w:val="24"/>
          <w:szCs w:val="24"/>
        </w:rPr>
        <w:t>Million</w:t>
      </w:r>
      <w:proofErr w:type="gramEnd"/>
      <w:r w:rsidRPr="005638A4">
        <w:rPr>
          <w:rFonts w:ascii="Times New Roman" w:hAnsi="Times New Roman" w:cs="Times New Roman"/>
          <w:sz w:val="24"/>
          <w:szCs w:val="24"/>
        </w:rPr>
        <w:t xml:space="preserve"> New Images?  </w:t>
      </w:r>
      <w:hyperlink r:id="rId10" w:history="1">
        <w:r w:rsidRPr="005638A4">
          <w:rPr>
            <w:rStyle w:val="Hyperlink"/>
            <w:rFonts w:ascii="Times New Roman" w:hAnsi="Times New Roman" w:cs="Times New Roman"/>
            <w:sz w:val="24"/>
            <w:szCs w:val="24"/>
          </w:rPr>
          <w:t>https://www.familysearch.org/en/blog/english-images-quick-name-review</w:t>
        </w:r>
      </w:hyperlink>
    </w:p>
    <w:p w14:paraId="487F41BF" w14:textId="7A0444EA" w:rsidR="005638A4" w:rsidRPr="005638A4" w:rsidRDefault="005638A4" w:rsidP="00563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8A4">
        <w:rPr>
          <w:rFonts w:ascii="Times New Roman" w:hAnsi="Times New Roman" w:cs="Times New Roman"/>
          <w:sz w:val="24"/>
          <w:szCs w:val="24"/>
        </w:rPr>
        <w:t xml:space="preserve">Portrait View in Family Tree:  </w:t>
      </w:r>
      <w:hyperlink r:id="rId11" w:history="1">
        <w:r w:rsidRPr="005638A4">
          <w:rPr>
            <w:rStyle w:val="Hyperlink"/>
            <w:rFonts w:ascii="Times New Roman" w:hAnsi="Times New Roman" w:cs="Times New Roman"/>
            <w:sz w:val="24"/>
            <w:szCs w:val="24"/>
          </w:rPr>
          <w:t>https://www.familysearch.org/en/blog/updates-to-portrait-view-in-family-tree</w:t>
        </w:r>
      </w:hyperlink>
    </w:p>
    <w:p w14:paraId="63282F57" w14:textId="31A31CE3" w:rsidR="005638A4" w:rsidRPr="005638A4" w:rsidRDefault="005638A4" w:rsidP="00563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8A4">
        <w:rPr>
          <w:rFonts w:ascii="Times New Roman" w:hAnsi="Times New Roman" w:cs="Times New Roman"/>
          <w:sz w:val="24"/>
          <w:szCs w:val="24"/>
        </w:rPr>
        <w:t xml:space="preserve">Super Hints for the Experienced Researcher:  </w:t>
      </w:r>
      <w:hyperlink r:id="rId12" w:history="1">
        <w:r w:rsidRPr="005638A4">
          <w:rPr>
            <w:rStyle w:val="Hyperlink"/>
            <w:rFonts w:ascii="Times New Roman" w:hAnsi="Times New Roman" w:cs="Times New Roman"/>
            <w:sz w:val="24"/>
            <w:szCs w:val="24"/>
          </w:rPr>
          <w:t>https://www.familysearch.org/en/blog/updates-to-portrait-view-in-family-tree</w:t>
        </w:r>
      </w:hyperlink>
    </w:p>
    <w:p w14:paraId="1B1342EF" w14:textId="746B233F" w:rsidR="005638A4" w:rsidRPr="005638A4" w:rsidRDefault="005638A4" w:rsidP="00563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8A4">
        <w:rPr>
          <w:rFonts w:ascii="Times New Roman" w:hAnsi="Times New Roman" w:cs="Times New Roman"/>
          <w:sz w:val="24"/>
          <w:szCs w:val="24"/>
        </w:rPr>
        <w:t xml:space="preserve">Memory Viewer:  </w:t>
      </w:r>
      <w:hyperlink r:id="rId13" w:history="1">
        <w:r w:rsidRPr="005638A4">
          <w:rPr>
            <w:rStyle w:val="Hyperlink"/>
            <w:rFonts w:ascii="Times New Roman" w:hAnsi="Times New Roman" w:cs="Times New Roman"/>
            <w:sz w:val="24"/>
            <w:szCs w:val="24"/>
          </w:rPr>
          <w:t>https://www.familysearch.org/en/blog/memories-viewer-updates-2024</w:t>
        </w:r>
      </w:hyperlink>
    </w:p>
    <w:p w14:paraId="5482EF21" w14:textId="1F864104" w:rsidR="005638A4" w:rsidRPr="005638A4" w:rsidRDefault="005638A4" w:rsidP="00563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8A4">
        <w:rPr>
          <w:rFonts w:ascii="Times New Roman" w:hAnsi="Times New Roman" w:cs="Times New Roman"/>
          <w:sz w:val="24"/>
          <w:szCs w:val="24"/>
        </w:rPr>
        <w:t xml:space="preserve">Family Search Labs:  </w:t>
      </w:r>
      <w:hyperlink r:id="rId14" w:history="1">
        <w:r w:rsidRPr="005638A4">
          <w:rPr>
            <w:rStyle w:val="Hyperlink"/>
            <w:rFonts w:ascii="Times New Roman" w:hAnsi="Times New Roman" w:cs="Times New Roman"/>
            <w:sz w:val="24"/>
            <w:szCs w:val="24"/>
          </w:rPr>
          <w:t>https://www.familysearch.org/en/blog/familysearch-labs</w:t>
        </w:r>
      </w:hyperlink>
    </w:p>
    <w:p w14:paraId="4C646ADF" w14:textId="7796DB84" w:rsidR="005638A4" w:rsidRPr="005638A4" w:rsidRDefault="005638A4" w:rsidP="00563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8A4">
        <w:rPr>
          <w:rFonts w:ascii="Times New Roman" w:hAnsi="Times New Roman" w:cs="Times New Roman"/>
          <w:sz w:val="24"/>
          <w:szCs w:val="24"/>
        </w:rPr>
        <w:t xml:space="preserve">Chat:  </w:t>
      </w:r>
      <w:hyperlink r:id="rId15" w:history="1">
        <w:r w:rsidRPr="005638A4">
          <w:rPr>
            <w:rStyle w:val="Hyperlink"/>
            <w:rFonts w:ascii="Times New Roman" w:hAnsi="Times New Roman" w:cs="Times New Roman"/>
            <w:sz w:val="24"/>
            <w:szCs w:val="24"/>
          </w:rPr>
          <w:t>https://www.familysearch.org/en/blog/new-familysearch-chat</w:t>
        </w:r>
      </w:hyperlink>
    </w:p>
    <w:p w14:paraId="1A61341E" w14:textId="2BD29E03" w:rsidR="005638A4" w:rsidRPr="005638A4" w:rsidRDefault="005638A4" w:rsidP="005638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8A4">
        <w:rPr>
          <w:rFonts w:ascii="Times New Roman" w:hAnsi="Times New Roman" w:cs="Times New Roman"/>
          <w:sz w:val="24"/>
          <w:szCs w:val="24"/>
        </w:rPr>
        <w:t xml:space="preserve">Sign-In Options:  </w:t>
      </w:r>
      <w:hyperlink r:id="rId16" w:history="1">
        <w:r w:rsidRPr="005638A4">
          <w:rPr>
            <w:rStyle w:val="Hyperlink"/>
            <w:rFonts w:ascii="Times New Roman" w:hAnsi="Times New Roman" w:cs="Times New Roman"/>
            <w:sz w:val="24"/>
            <w:szCs w:val="24"/>
          </w:rPr>
          <w:t>https://www.familysearch.org/en/blog/new-login-options</w:t>
        </w:r>
      </w:hyperlink>
    </w:p>
    <w:p w14:paraId="1A1BA7BD" w14:textId="7654E8AB" w:rsidR="005638A4" w:rsidRDefault="005638A4" w:rsidP="005638A4">
      <w:pPr>
        <w:rPr>
          <w:rFonts w:ascii="Times New Roman" w:hAnsi="Times New Roman" w:cs="Times New Roman"/>
          <w:sz w:val="24"/>
          <w:szCs w:val="24"/>
        </w:rPr>
      </w:pPr>
      <w:r w:rsidRPr="005E197B">
        <w:rPr>
          <w:rFonts w:ascii="Times New Roman" w:hAnsi="Times New Roman" w:cs="Times New Roman"/>
          <w:b/>
          <w:bCs/>
          <w:sz w:val="24"/>
          <w:szCs w:val="24"/>
        </w:rPr>
        <w:t>Check Often</w:t>
      </w:r>
      <w:r w:rsidRPr="005638A4">
        <w:rPr>
          <w:rFonts w:ascii="Times New Roman" w:hAnsi="Times New Roman" w:cs="Times New Roman"/>
          <w:sz w:val="24"/>
          <w:szCs w:val="24"/>
        </w:rPr>
        <w:t xml:space="preserve">:  </w:t>
      </w:r>
      <w:hyperlink r:id="rId17" w:history="1">
        <w:r w:rsidR="00252C1A" w:rsidRPr="00CB43D7">
          <w:rPr>
            <w:rStyle w:val="Hyperlink"/>
            <w:rFonts w:ascii="Times New Roman" w:hAnsi="Times New Roman" w:cs="Times New Roman"/>
            <w:sz w:val="24"/>
            <w:szCs w:val="24"/>
          </w:rPr>
          <w:t>https://www.familysearch.org/en/blog/familysearch-updates-enhance-your-experience</w:t>
        </w:r>
      </w:hyperlink>
    </w:p>
    <w:p w14:paraId="47CBA5BE" w14:textId="77777777" w:rsidR="00252C1A" w:rsidRPr="005638A4" w:rsidRDefault="00252C1A" w:rsidP="005638A4">
      <w:pPr>
        <w:rPr>
          <w:rFonts w:ascii="Times New Roman" w:hAnsi="Times New Roman" w:cs="Times New Roman"/>
          <w:sz w:val="24"/>
          <w:szCs w:val="24"/>
        </w:rPr>
      </w:pPr>
    </w:p>
    <w:sectPr w:rsidR="00252C1A" w:rsidRPr="00563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D58"/>
    <w:multiLevelType w:val="hybridMultilevel"/>
    <w:tmpl w:val="E06AF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9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A4"/>
    <w:rsid w:val="00146834"/>
    <w:rsid w:val="00195AC1"/>
    <w:rsid w:val="001D1EDE"/>
    <w:rsid w:val="00252C1A"/>
    <w:rsid w:val="00311D0B"/>
    <w:rsid w:val="005638A4"/>
    <w:rsid w:val="005E197B"/>
    <w:rsid w:val="00666DB2"/>
    <w:rsid w:val="00887ED4"/>
    <w:rsid w:val="00B93C76"/>
    <w:rsid w:val="00B9697D"/>
    <w:rsid w:val="00EB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5701"/>
  <w15:chartTrackingRefBased/>
  <w15:docId w15:val="{DCD70FC3-38C0-4901-A94D-49A3AB2B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8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38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8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milysearch.org/en/blog/family-group-trees-release" TargetMode="External"/><Relationship Id="rId13" Type="http://schemas.openxmlformats.org/officeDocument/2006/relationships/hyperlink" Target="https://www.familysearch.org/en/blog/memories-viewer-updates-202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milysearch.org/en/blog/family-group-trees-release" TargetMode="External"/><Relationship Id="rId12" Type="http://schemas.openxmlformats.org/officeDocument/2006/relationships/hyperlink" Target="https://www.familysearch.org/en/blog/updates-to-portrait-view-in-family-tree" TargetMode="External"/><Relationship Id="rId17" Type="http://schemas.openxmlformats.org/officeDocument/2006/relationships/hyperlink" Target="https://www.familysearch.org/en/blog/familysearch-updates-enhance-your-experie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milysearch.org/en/blog/new-login-option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milysearch.org/en/blog/family-group-trees-release" TargetMode="External"/><Relationship Id="rId11" Type="http://schemas.openxmlformats.org/officeDocument/2006/relationships/hyperlink" Target="https://www.familysearch.org/en/blog/updates-to-portrait-view-in-family-tree" TargetMode="External"/><Relationship Id="rId5" Type="http://schemas.openxmlformats.org/officeDocument/2006/relationships/hyperlink" Target="https://www.familysearch.org/en/blog/updated-family-tree-android-app" TargetMode="External"/><Relationship Id="rId15" Type="http://schemas.openxmlformats.org/officeDocument/2006/relationships/hyperlink" Target="https://www.familysearch.org/en/blog/new-familysearch-chat" TargetMode="External"/><Relationship Id="rId10" Type="http://schemas.openxmlformats.org/officeDocument/2006/relationships/hyperlink" Target="https://www.familysearch.org/en/blog/english-images-quick-name-revie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milysearch.org/en/blog/family-group-trees-release" TargetMode="External"/><Relationship Id="rId14" Type="http://schemas.openxmlformats.org/officeDocument/2006/relationships/hyperlink" Target="https://www.familysearch.org/en/blog/familysearch-la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3</cp:revision>
  <cp:lastPrinted>2025-03-14T16:37:00Z</cp:lastPrinted>
  <dcterms:created xsi:type="dcterms:W3CDTF">2025-02-23T15:31:00Z</dcterms:created>
  <dcterms:modified xsi:type="dcterms:W3CDTF">2025-03-17T15:20:00Z</dcterms:modified>
</cp:coreProperties>
</file>